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UFM6000</w:t>
      </w:r>
    </w:p>
    <w:p>
      <w:pPr>
        <w:rPr>
          <w:rFonts w:hint="eastAsia"/>
        </w:rPr>
      </w:pPr>
      <w:r>
        <w:rPr>
          <w:rFonts w:hint="eastAsia"/>
        </w:rPr>
        <w:t>超声波食品切割机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这种超声波食品切割机适用于粘稠，难切，</w:t>
      </w:r>
      <w:r>
        <w:rPr>
          <w:rFonts w:hint="eastAsia"/>
          <w:lang w:eastAsia="zh-CN"/>
        </w:rPr>
        <w:t>精致</w:t>
      </w:r>
      <w:r>
        <w:rPr>
          <w:rFonts w:hint="eastAsia"/>
        </w:rPr>
        <w:t>的产品。它能够切</w:t>
      </w:r>
      <w:r>
        <w:rPr>
          <w:rFonts w:hint="eastAsia"/>
          <w:lang w:eastAsia="zh-CN"/>
        </w:rPr>
        <w:t>整盘矩形食品或圆形产品</w:t>
      </w:r>
      <w:r>
        <w:rPr>
          <w:rFonts w:hint="eastAsia"/>
        </w:rPr>
        <w:t>。超声波刀片以20 kHz的速度振动，</w:t>
      </w:r>
      <w:r>
        <w:rPr>
          <w:rFonts w:hint="eastAsia"/>
          <w:lang w:eastAsia="zh-CN"/>
        </w:rPr>
        <w:t>可</w:t>
      </w:r>
      <w:r>
        <w:rPr>
          <w:rFonts w:hint="eastAsia"/>
        </w:rPr>
        <w:t>防止产品粘到刀片上，从而使每个切片都具有</w:t>
      </w:r>
      <w:r>
        <w:rPr>
          <w:rFonts w:hint="eastAsia"/>
          <w:lang w:eastAsia="zh-CN"/>
        </w:rPr>
        <w:t>整洁</w:t>
      </w:r>
      <w:r>
        <w:rPr>
          <w:rFonts w:hint="eastAsia"/>
        </w:rPr>
        <w:t>的外观。该机器</w:t>
      </w:r>
      <w:r>
        <w:rPr>
          <w:rFonts w:hint="eastAsia"/>
          <w:lang w:eastAsia="zh-CN"/>
        </w:rPr>
        <w:t>可同时切割</w:t>
      </w:r>
      <w:r>
        <w:rPr>
          <w:rFonts w:hint="eastAsia"/>
          <w:lang w:val="en-US" w:eastAsia="zh-CN"/>
        </w:rPr>
        <w:t>2个圆形食品，切在切割的同时放置新的未处理产品</w:t>
      </w:r>
      <w:r>
        <w:rPr>
          <w:rFonts w:hint="eastAsia"/>
        </w:rPr>
        <w:t>。本机最适合</w:t>
      </w:r>
      <w:r>
        <w:rPr>
          <w:rFonts w:hint="eastAsia"/>
          <w:lang w:eastAsia="zh-CN"/>
        </w:rPr>
        <w:t>食品企业，</w:t>
      </w:r>
      <w:r>
        <w:rPr>
          <w:rFonts w:hint="eastAsia"/>
        </w:rPr>
        <w:t>每小时可生产50-100个</w:t>
      </w:r>
      <w:r>
        <w:rPr>
          <w:rFonts w:hint="eastAsia"/>
          <w:lang w:eastAsia="zh-CN"/>
        </w:rPr>
        <w:t>圆形产品</w:t>
      </w:r>
      <w:r>
        <w:rPr>
          <w:rFonts w:hint="eastAsia"/>
        </w:rPr>
        <w:t>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30065" cy="3174365"/>
            <wp:effectExtent l="0" t="0" r="13335" b="6985"/>
            <wp:docPr id="1" name="图片 1" descr="UFM6000细节图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FM6000细节图1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"http://www.cheersonic-food.cn" </w:instrText>
    </w:r>
    <w:r>
      <w:rPr>
        <w:rFonts w:hint="eastAsia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www.cheersonic-food.cn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                                                       超声波食品切割机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"http://www.cheersonic-food.cn" </w:instrText>
    </w:r>
    <w:r>
      <w:rPr>
        <w:rFonts w:hint="eastAsia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www.cheersonic-food.cn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                                                       超声波食品切割机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D59AC"/>
    <w:rsid w:val="255D59AC"/>
    <w:rsid w:val="78C03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2017-06-14T03:31:00Z</dcterms:created>
  <dc:creator>Administrator</dc:creator>
  <cp:lastModifiedBy>Administrator</cp:lastModifiedBy>
  <dcterms:modified xsi:type="dcterms:W3CDTF">2017-06-14T06:08:01Z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